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BBB3" w14:textId="77777777" w:rsidR="00137E3A" w:rsidRPr="002364F2" w:rsidRDefault="00661D0D" w:rsidP="00137E3A">
      <w:pPr>
        <w:rPr>
          <w:b/>
          <w:sz w:val="28"/>
          <w:szCs w:val="28"/>
          <w:lang w:val="nl-NL"/>
        </w:rPr>
      </w:pPr>
      <w:bookmarkStart w:id="0" w:name="_GoBack"/>
      <w:bookmarkEnd w:id="0"/>
      <w:r w:rsidRPr="002364F2">
        <w:rPr>
          <w:b/>
          <w:sz w:val="28"/>
          <w:szCs w:val="28"/>
          <w:lang w:val="nl-NL"/>
        </w:rPr>
        <w:t>O</w:t>
      </w:r>
      <w:r w:rsidR="00137E3A" w:rsidRPr="002364F2">
        <w:rPr>
          <w:b/>
          <w:sz w:val="28"/>
          <w:szCs w:val="28"/>
          <w:lang w:val="nl-NL"/>
        </w:rPr>
        <w:t>nderzoeksmanager</w:t>
      </w:r>
    </w:p>
    <w:p w14:paraId="044E9E91" w14:textId="77777777" w:rsidR="00661D0D" w:rsidRDefault="00661D0D" w:rsidP="00137E3A">
      <w:pPr>
        <w:rPr>
          <w:b/>
          <w:lang w:val="nl-NL"/>
        </w:rPr>
      </w:pPr>
    </w:p>
    <w:p w14:paraId="5725E0AA" w14:textId="465229FF" w:rsidR="00661D0D" w:rsidRDefault="00661D0D" w:rsidP="00137E3A">
      <w:pPr>
        <w:rPr>
          <w:b/>
          <w:lang w:val="nl-NL"/>
        </w:rPr>
      </w:pPr>
      <w:r>
        <w:rPr>
          <w:b/>
          <w:lang w:val="nl-NL"/>
        </w:rPr>
        <w:t xml:space="preserve">Ref. OZK-2020- </w:t>
      </w:r>
      <w:r w:rsidR="008718D3">
        <w:rPr>
          <w:b/>
          <w:lang w:val="nl-NL"/>
        </w:rPr>
        <w:t>122</w:t>
      </w:r>
    </w:p>
    <w:p w14:paraId="6328B83E" w14:textId="77777777" w:rsidR="00661D0D" w:rsidRDefault="00661D0D" w:rsidP="00137E3A">
      <w:pPr>
        <w:rPr>
          <w:b/>
          <w:lang w:val="nl-NL"/>
        </w:rPr>
      </w:pPr>
    </w:p>
    <w:p w14:paraId="2C30FE3D" w14:textId="77777777" w:rsidR="00661D0D" w:rsidRDefault="00661D0D" w:rsidP="00137E3A">
      <w:pPr>
        <w:rPr>
          <w:lang w:val="nl-NL"/>
        </w:rPr>
      </w:pPr>
      <w:r w:rsidRPr="00661D0D">
        <w:rPr>
          <w:lang w:val="nl-NL"/>
        </w:rPr>
        <w:t xml:space="preserve">Het </w:t>
      </w:r>
      <w:r>
        <w:rPr>
          <w:lang w:val="nl-NL"/>
        </w:rPr>
        <w:t xml:space="preserve">Instituut voor Sociaal en Politiek Opinieonderzoek (ISPO) onderzoeksgroep van het </w:t>
      </w:r>
      <w:r w:rsidRPr="00661D0D">
        <w:rPr>
          <w:lang w:val="nl-NL"/>
        </w:rPr>
        <w:t>Centrum voor Sociologisch Onderzoek</w:t>
      </w:r>
      <w:r>
        <w:rPr>
          <w:lang w:val="nl-NL"/>
        </w:rPr>
        <w:t xml:space="preserve"> (CeSO) van de KU Leuven, is op zoek naar gedreven en ervaren senior onderzoek(st)er (X) om de openstaande positie van onderzoeksmanager voor </w:t>
      </w:r>
      <w:r w:rsidR="00D73C22">
        <w:rPr>
          <w:lang w:val="nl-NL"/>
        </w:rPr>
        <w:t xml:space="preserve">de </w:t>
      </w:r>
      <w:r>
        <w:rPr>
          <w:lang w:val="nl-NL"/>
        </w:rPr>
        <w:t>opricht</w:t>
      </w:r>
      <w:r w:rsidR="00D73C22">
        <w:rPr>
          <w:lang w:val="nl-NL"/>
        </w:rPr>
        <w:t>ing</w:t>
      </w:r>
      <w:r>
        <w:rPr>
          <w:lang w:val="nl-NL"/>
        </w:rPr>
        <w:t xml:space="preserve"> van de dataverzamelingsinfrastructuur Advanced </w:t>
      </w:r>
      <w:r w:rsidR="00D72B05">
        <w:rPr>
          <w:lang w:val="nl-NL"/>
        </w:rPr>
        <w:t>Center for inTernet Studies (ACTS) in de vorm van een Internet Probability Panel in te vullen. ACTS is een interuniversitair initiatief ondersteun</w:t>
      </w:r>
      <w:r w:rsidR="0074213C">
        <w:rPr>
          <w:lang w:val="nl-NL"/>
        </w:rPr>
        <w:t>d</w:t>
      </w:r>
      <w:r w:rsidR="00D72B05">
        <w:rPr>
          <w:lang w:val="nl-NL"/>
        </w:rPr>
        <w:t xml:space="preserve"> door alle Vlaamse universiteiten en meer</w:t>
      </w:r>
      <w:r w:rsidR="0074213C">
        <w:rPr>
          <w:lang w:val="nl-NL"/>
        </w:rPr>
        <w:t>dere</w:t>
      </w:r>
      <w:r w:rsidR="00D72B05">
        <w:rPr>
          <w:lang w:val="nl-NL"/>
        </w:rPr>
        <w:t xml:space="preserve"> Franstalige universiteiten van België. Binnen de KU Leuven is het gegroeid uit een interfacultair initiatief (Sociale wetenschappen, Psychologische en Pedagogische Wetenschappen en Geneeskunde) en vindt het zijn plaats binnen de groep Humane Wetenschappen. </w:t>
      </w:r>
    </w:p>
    <w:p w14:paraId="6E962A39" w14:textId="77777777" w:rsidR="00BF6D52" w:rsidRPr="00661D0D" w:rsidRDefault="00BF6D52" w:rsidP="00137E3A">
      <w:pPr>
        <w:rPr>
          <w:lang w:val="nl-NL"/>
        </w:rPr>
      </w:pPr>
    </w:p>
    <w:p w14:paraId="11DEB22A" w14:textId="77777777" w:rsidR="00137E3A" w:rsidRDefault="00137E3A" w:rsidP="00137E3A">
      <w:pPr>
        <w:rPr>
          <w:lang w:val="nl-NL"/>
        </w:rPr>
      </w:pPr>
    </w:p>
    <w:p w14:paraId="2765A6A3" w14:textId="77777777" w:rsidR="00263FC7" w:rsidRPr="00263FC7" w:rsidRDefault="00263FC7" w:rsidP="00137E3A">
      <w:pPr>
        <w:rPr>
          <w:b/>
          <w:sz w:val="28"/>
          <w:szCs w:val="28"/>
          <w:lang w:val="nl-NL"/>
        </w:rPr>
      </w:pPr>
      <w:r w:rsidRPr="00263FC7">
        <w:rPr>
          <w:b/>
          <w:sz w:val="28"/>
          <w:szCs w:val="28"/>
          <w:lang w:val="nl-NL"/>
        </w:rPr>
        <w:t>Functie</w:t>
      </w:r>
    </w:p>
    <w:p w14:paraId="01B68998" w14:textId="77777777" w:rsidR="002364F2" w:rsidRDefault="002364F2" w:rsidP="00137E3A">
      <w:pPr>
        <w:rPr>
          <w:lang w:val="nl-NL"/>
        </w:rPr>
      </w:pPr>
    </w:p>
    <w:p w14:paraId="52C93F8B" w14:textId="77777777" w:rsidR="002364F2" w:rsidRDefault="00263FC7" w:rsidP="00263FC7">
      <w:pPr>
        <w:pStyle w:val="Paragraphedeliste"/>
        <w:numPr>
          <w:ilvl w:val="0"/>
          <w:numId w:val="2"/>
        </w:numPr>
        <w:rPr>
          <w:lang w:val="nl-NL"/>
        </w:rPr>
      </w:pPr>
      <w:r>
        <w:rPr>
          <w:lang w:val="nl-NL"/>
        </w:rPr>
        <w:t>Je bent verantwoordelijk voor de dagelijkse leiding</w:t>
      </w:r>
      <w:r w:rsidR="00BF6D52">
        <w:rPr>
          <w:lang w:val="nl-NL"/>
        </w:rPr>
        <w:t xml:space="preserve">, aansturing, motivatie van het team dat </w:t>
      </w:r>
      <w:r w:rsidR="003A556C">
        <w:rPr>
          <w:lang w:val="nl-NL"/>
        </w:rPr>
        <w:t xml:space="preserve">de </w:t>
      </w:r>
      <w:r w:rsidR="00BF6D52">
        <w:rPr>
          <w:lang w:val="nl-NL"/>
        </w:rPr>
        <w:t>opzet</w:t>
      </w:r>
      <w:r w:rsidR="003A556C">
        <w:rPr>
          <w:lang w:val="nl-NL"/>
        </w:rPr>
        <w:t xml:space="preserve"> en het functioneren</w:t>
      </w:r>
      <w:r w:rsidR="00BF6D52">
        <w:rPr>
          <w:lang w:val="nl-NL"/>
        </w:rPr>
        <w:t xml:space="preserve"> van de infrastructuur gaat realiseren.</w:t>
      </w:r>
    </w:p>
    <w:p w14:paraId="0D97A19A" w14:textId="77777777" w:rsidR="00BF6D52" w:rsidRDefault="00BF6D52" w:rsidP="00263FC7">
      <w:pPr>
        <w:pStyle w:val="Paragraphedeliste"/>
        <w:numPr>
          <w:ilvl w:val="0"/>
          <w:numId w:val="2"/>
        </w:numPr>
        <w:rPr>
          <w:lang w:val="nl-NL"/>
        </w:rPr>
      </w:pPr>
      <w:r>
        <w:rPr>
          <w:lang w:val="nl-NL"/>
        </w:rPr>
        <w:t xml:space="preserve">Je bent een teamspeler en werkt samen met de Principal Investigators </w:t>
      </w:r>
      <w:r w:rsidR="00850EA7">
        <w:rPr>
          <w:lang w:val="nl-NL"/>
        </w:rPr>
        <w:t xml:space="preserve">(PI’S) </w:t>
      </w:r>
      <w:r>
        <w:rPr>
          <w:lang w:val="nl-NL"/>
        </w:rPr>
        <w:t>van het project.</w:t>
      </w:r>
    </w:p>
    <w:p w14:paraId="0D1F3CDB" w14:textId="77777777" w:rsidR="00BF6D52" w:rsidRDefault="00BF6D52" w:rsidP="00263FC7">
      <w:pPr>
        <w:pStyle w:val="Paragraphedeliste"/>
        <w:numPr>
          <w:ilvl w:val="0"/>
          <w:numId w:val="2"/>
        </w:numPr>
        <w:rPr>
          <w:lang w:val="nl-NL"/>
        </w:rPr>
      </w:pPr>
      <w:r>
        <w:rPr>
          <w:lang w:val="nl-NL"/>
        </w:rPr>
        <w:t>Je werkt samen met de betrokken universitaire instellingen</w:t>
      </w:r>
      <w:r w:rsidR="003A556C">
        <w:rPr>
          <w:lang w:val="nl-NL"/>
        </w:rPr>
        <w:t xml:space="preserve"> en hun afgevaardigden</w:t>
      </w:r>
      <w:r>
        <w:rPr>
          <w:lang w:val="nl-NL"/>
        </w:rPr>
        <w:t>.</w:t>
      </w:r>
    </w:p>
    <w:p w14:paraId="026E61F9" w14:textId="77777777" w:rsidR="00BF6D52" w:rsidRDefault="00BF6D52" w:rsidP="00263FC7">
      <w:pPr>
        <w:pStyle w:val="Paragraphedeliste"/>
        <w:numPr>
          <w:ilvl w:val="0"/>
          <w:numId w:val="2"/>
        </w:numPr>
        <w:rPr>
          <w:lang w:val="nl-NL"/>
        </w:rPr>
      </w:pPr>
      <w:r>
        <w:rPr>
          <w:lang w:val="nl-NL"/>
        </w:rPr>
        <w:t>Je bereid</w:t>
      </w:r>
      <w:r w:rsidR="00D73C22">
        <w:rPr>
          <w:lang w:val="nl-NL"/>
        </w:rPr>
        <w:t>t</w:t>
      </w:r>
      <w:r>
        <w:rPr>
          <w:lang w:val="nl-NL"/>
        </w:rPr>
        <w:t xml:space="preserve"> de teamvergadering, de vergadering van de General Assembly, van het dagelijks bestuur en van de verschillende werkgroepen van de infrastructuur voor.</w:t>
      </w:r>
    </w:p>
    <w:p w14:paraId="5FB13AB6" w14:textId="77777777" w:rsidR="00BF6D52" w:rsidRDefault="003A556C" w:rsidP="00263FC7">
      <w:pPr>
        <w:pStyle w:val="Paragraphedeliste"/>
        <w:numPr>
          <w:ilvl w:val="0"/>
          <w:numId w:val="2"/>
        </w:numPr>
        <w:rPr>
          <w:lang w:val="nl-NL"/>
        </w:rPr>
      </w:pPr>
      <w:r>
        <w:rPr>
          <w:lang w:val="nl-NL"/>
        </w:rPr>
        <w:t>Je bemiddelt tussen de verschillende partners van de infrastructuur.</w:t>
      </w:r>
    </w:p>
    <w:p w14:paraId="2D264D3C" w14:textId="77777777" w:rsidR="003A556C" w:rsidRDefault="003A556C" w:rsidP="00263FC7">
      <w:pPr>
        <w:pStyle w:val="Paragraphedeliste"/>
        <w:numPr>
          <w:ilvl w:val="0"/>
          <w:numId w:val="2"/>
        </w:numPr>
        <w:rPr>
          <w:lang w:val="nl-NL"/>
        </w:rPr>
      </w:pPr>
      <w:r>
        <w:rPr>
          <w:lang w:val="nl-NL"/>
        </w:rPr>
        <w:t xml:space="preserve">Je zet de rekruteringssurvey voor de infrastructuur in Vlaanderen, Brussels Hoofdstedelijk Gewest en Wallonië op. Je rekruteert en superviseert de interviewers </w:t>
      </w:r>
      <w:r w:rsidR="004257B4">
        <w:rPr>
          <w:lang w:val="nl-NL"/>
        </w:rPr>
        <w:t xml:space="preserve">en veldwerkverantwoordelijke </w:t>
      </w:r>
      <w:r w:rsidR="00D73C22">
        <w:rPr>
          <w:lang w:val="nl-NL"/>
        </w:rPr>
        <w:t>op regelmatige basis</w:t>
      </w:r>
      <w:r>
        <w:rPr>
          <w:lang w:val="nl-NL"/>
        </w:rPr>
        <w:t>.</w:t>
      </w:r>
      <w:r w:rsidR="004257B4">
        <w:rPr>
          <w:lang w:val="nl-NL"/>
        </w:rPr>
        <w:t xml:space="preserve"> Je bent verantwoordelijk voor alle bij de rekrutering betrokken (permanente en tijdelijke) </w:t>
      </w:r>
      <w:proofErr w:type="gramStart"/>
      <w:r w:rsidR="004257B4">
        <w:rPr>
          <w:lang w:val="nl-NL"/>
        </w:rPr>
        <w:t>werknemers /</w:t>
      </w:r>
      <w:proofErr w:type="gramEnd"/>
      <w:r w:rsidR="004257B4">
        <w:rPr>
          <w:lang w:val="nl-NL"/>
        </w:rPr>
        <w:t xml:space="preserve"> jobstudenten, …</w:t>
      </w:r>
    </w:p>
    <w:p w14:paraId="316DBD9B" w14:textId="77777777" w:rsidR="005E0B95" w:rsidRDefault="005E0B95" w:rsidP="00263FC7">
      <w:pPr>
        <w:pStyle w:val="Paragraphedeliste"/>
        <w:numPr>
          <w:ilvl w:val="0"/>
          <w:numId w:val="2"/>
        </w:numPr>
        <w:rPr>
          <w:lang w:val="nl-NL"/>
        </w:rPr>
      </w:pPr>
      <w:r>
        <w:rPr>
          <w:lang w:val="nl-NL"/>
        </w:rPr>
        <w:t>Je organiseert de jaarlijkse “refreshment” van het Belgisch Online Prabability Panel.</w:t>
      </w:r>
    </w:p>
    <w:p w14:paraId="5A0FAFBC" w14:textId="77777777" w:rsidR="003A556C" w:rsidRDefault="003A556C" w:rsidP="00263FC7">
      <w:pPr>
        <w:pStyle w:val="Paragraphedeliste"/>
        <w:numPr>
          <w:ilvl w:val="0"/>
          <w:numId w:val="2"/>
        </w:numPr>
        <w:rPr>
          <w:lang w:val="nl-NL"/>
        </w:rPr>
      </w:pPr>
      <w:r>
        <w:rPr>
          <w:lang w:val="nl-NL"/>
        </w:rPr>
        <w:t>Je ontwikkelt mee en schrijft financieringsaanvragen voor de infrastructuur en aan de infrastructuur verbonden projecten</w:t>
      </w:r>
    </w:p>
    <w:p w14:paraId="26D5A3A1" w14:textId="77777777" w:rsidR="003A556C" w:rsidRDefault="003A556C" w:rsidP="00263FC7">
      <w:pPr>
        <w:pStyle w:val="Paragraphedeliste"/>
        <w:numPr>
          <w:ilvl w:val="0"/>
          <w:numId w:val="2"/>
        </w:numPr>
        <w:rPr>
          <w:lang w:val="nl-NL"/>
        </w:rPr>
      </w:pPr>
      <w:r>
        <w:rPr>
          <w:lang w:val="nl-NL"/>
        </w:rPr>
        <w:t>Je werkt mee aan de opmaak</w:t>
      </w:r>
      <w:r w:rsidR="004257B4">
        <w:rPr>
          <w:lang w:val="nl-NL"/>
        </w:rPr>
        <w:t xml:space="preserve"> en uitvoering</w:t>
      </w:r>
      <w:r>
        <w:rPr>
          <w:lang w:val="nl-NL"/>
        </w:rPr>
        <w:t xml:space="preserve"> van de </w:t>
      </w:r>
      <w:r w:rsidR="004257B4">
        <w:rPr>
          <w:lang w:val="nl-NL"/>
        </w:rPr>
        <w:t>begroting van de infrastructuur.</w:t>
      </w:r>
    </w:p>
    <w:p w14:paraId="6CF31347" w14:textId="77777777" w:rsidR="00850EA7" w:rsidRDefault="00850EA7" w:rsidP="00263FC7">
      <w:pPr>
        <w:pStyle w:val="Paragraphedeliste"/>
        <w:numPr>
          <w:ilvl w:val="0"/>
          <w:numId w:val="2"/>
        </w:numPr>
        <w:rPr>
          <w:lang w:val="nl-NL"/>
        </w:rPr>
      </w:pPr>
      <w:r>
        <w:rPr>
          <w:lang w:val="nl-NL"/>
        </w:rPr>
        <w:t>Je bent samen met de PI’</w:t>
      </w:r>
      <w:r w:rsidR="005E0B95">
        <w:rPr>
          <w:lang w:val="nl-NL"/>
        </w:rPr>
        <w:t xml:space="preserve">s, </w:t>
      </w:r>
      <w:r>
        <w:rPr>
          <w:lang w:val="nl-NL"/>
        </w:rPr>
        <w:t>de General Assembly</w:t>
      </w:r>
      <w:r w:rsidR="005E0B95">
        <w:rPr>
          <w:lang w:val="nl-NL"/>
        </w:rPr>
        <w:t xml:space="preserve"> en het dagelijks bestuur</w:t>
      </w:r>
      <w:r>
        <w:rPr>
          <w:lang w:val="nl-NL"/>
        </w:rPr>
        <w:t xml:space="preserve"> verantwoordelijk voor het permanent o</w:t>
      </w:r>
      <w:r w:rsidR="005E0B95">
        <w:rPr>
          <w:lang w:val="nl-NL"/>
        </w:rPr>
        <w:t>p</w:t>
      </w:r>
      <w:r>
        <w:rPr>
          <w:lang w:val="nl-NL"/>
        </w:rPr>
        <w:t xml:space="preserve"> hoog niveau functioneren van de infrastructuur en haar instandhouding. </w:t>
      </w:r>
    </w:p>
    <w:p w14:paraId="4437890C" w14:textId="77777777" w:rsidR="004257B4" w:rsidRDefault="004257B4" w:rsidP="00263FC7">
      <w:pPr>
        <w:pStyle w:val="Paragraphedeliste"/>
        <w:numPr>
          <w:ilvl w:val="0"/>
          <w:numId w:val="2"/>
        </w:numPr>
        <w:rPr>
          <w:lang w:val="nl-NL"/>
        </w:rPr>
      </w:pPr>
      <w:r>
        <w:rPr>
          <w:lang w:val="nl-NL"/>
        </w:rPr>
        <w:t>Je organiseert de beoordeling van de onderzoekaanvragen die gebruik willen maken van de infrastructuur</w:t>
      </w:r>
      <w:r w:rsidR="00406393">
        <w:rPr>
          <w:lang w:val="nl-NL"/>
        </w:rPr>
        <w:t xml:space="preserve"> i.s.m</w:t>
      </w:r>
      <w:r>
        <w:rPr>
          <w:lang w:val="nl-NL"/>
        </w:rPr>
        <w:t>.</w:t>
      </w:r>
      <w:r w:rsidR="00406393">
        <w:rPr>
          <w:lang w:val="nl-NL"/>
        </w:rPr>
        <w:t xml:space="preserve"> de PI’s en het dagelijks bestuur van de infrastructuur</w:t>
      </w:r>
    </w:p>
    <w:p w14:paraId="21916DC0" w14:textId="77777777" w:rsidR="004257B4" w:rsidRDefault="004257B4" w:rsidP="00263FC7">
      <w:pPr>
        <w:pStyle w:val="Paragraphedeliste"/>
        <w:numPr>
          <w:ilvl w:val="0"/>
          <w:numId w:val="2"/>
        </w:numPr>
        <w:rPr>
          <w:lang w:val="nl-NL"/>
        </w:rPr>
      </w:pPr>
      <w:r>
        <w:rPr>
          <w:lang w:val="nl-NL"/>
        </w:rPr>
        <w:t>Je onderhandelt en werkt samen met de verschillende bij de infrastructuur betrokken stakeholders.</w:t>
      </w:r>
    </w:p>
    <w:p w14:paraId="632C10CD" w14:textId="77777777" w:rsidR="004257B4" w:rsidRDefault="004257B4" w:rsidP="00263FC7">
      <w:pPr>
        <w:pStyle w:val="Paragraphedeliste"/>
        <w:numPr>
          <w:ilvl w:val="0"/>
          <w:numId w:val="2"/>
        </w:numPr>
        <w:rPr>
          <w:lang w:val="nl-NL"/>
        </w:rPr>
      </w:pPr>
      <w:r>
        <w:rPr>
          <w:lang w:val="nl-NL"/>
        </w:rPr>
        <w:t>Je zorgt ervoor dat belangrijke doelstellingen gehaald worden binnen de vooropgestelde tijdslijnen.</w:t>
      </w:r>
    </w:p>
    <w:p w14:paraId="2C8D6F33" w14:textId="77777777" w:rsidR="004257B4" w:rsidRDefault="004257B4" w:rsidP="00263FC7">
      <w:pPr>
        <w:pStyle w:val="Paragraphedeliste"/>
        <w:numPr>
          <w:ilvl w:val="0"/>
          <w:numId w:val="2"/>
        </w:numPr>
        <w:rPr>
          <w:lang w:val="nl-NL"/>
        </w:rPr>
      </w:pPr>
      <w:r>
        <w:rPr>
          <w:lang w:val="nl-NL"/>
        </w:rPr>
        <w:lastRenderedPageBreak/>
        <w:t xml:space="preserve">Je verricht voldoende studie en onderzoek opdat je </w:t>
      </w:r>
      <w:r w:rsidR="00850EA7">
        <w:rPr>
          <w:lang w:val="nl-NL"/>
        </w:rPr>
        <w:t>op de hoogte blijft van de laatste wetenschappelijke ontwikkelingen die relevant zijn voor het opzet en het functioneren van de infrastructuur.</w:t>
      </w:r>
    </w:p>
    <w:p w14:paraId="48EFD27D" w14:textId="77777777" w:rsidR="00850EA7" w:rsidRDefault="00850EA7" w:rsidP="00263FC7">
      <w:pPr>
        <w:pStyle w:val="Paragraphedeliste"/>
        <w:numPr>
          <w:ilvl w:val="0"/>
          <w:numId w:val="2"/>
        </w:numPr>
        <w:rPr>
          <w:lang w:val="nl-NL"/>
        </w:rPr>
      </w:pPr>
      <w:r>
        <w:rPr>
          <w:lang w:val="nl-NL"/>
        </w:rPr>
        <w:t>Je participeert aan internationale wetenschappelijke samenwerking met soortgelijke infrastructuren in het buitenland.</w:t>
      </w:r>
    </w:p>
    <w:p w14:paraId="336AF2E2" w14:textId="77777777" w:rsidR="00850EA7" w:rsidRPr="00263FC7" w:rsidRDefault="00850EA7" w:rsidP="00263FC7">
      <w:pPr>
        <w:pStyle w:val="Paragraphedeliste"/>
        <w:numPr>
          <w:ilvl w:val="0"/>
          <w:numId w:val="2"/>
        </w:numPr>
        <w:rPr>
          <w:lang w:val="nl-NL"/>
        </w:rPr>
      </w:pPr>
      <w:r>
        <w:rPr>
          <w:lang w:val="nl-NL"/>
        </w:rPr>
        <w:t>Je stelt mee de vijfjaarlijkse roadmap voor de infrastructuur op en bent mee verantwoordelijk om deze roadmap te vertalen naar onderzoeks</w:t>
      </w:r>
      <w:r w:rsidR="005E0B95">
        <w:rPr>
          <w:lang w:val="nl-NL"/>
        </w:rPr>
        <w:t>doelstellingen, -vragen en –activiteiten i.s.m. de PI’s, de General Assembly en het dagelijks bestuur van de infrastructuur.</w:t>
      </w:r>
    </w:p>
    <w:p w14:paraId="28F48A0A" w14:textId="77777777" w:rsidR="00263FC7" w:rsidRDefault="00263FC7" w:rsidP="00137E3A">
      <w:pPr>
        <w:rPr>
          <w:lang w:val="nl-NL"/>
        </w:rPr>
      </w:pPr>
    </w:p>
    <w:p w14:paraId="4860757A" w14:textId="77777777" w:rsidR="002364F2" w:rsidRPr="002364F2" w:rsidRDefault="002364F2" w:rsidP="00137E3A">
      <w:pPr>
        <w:rPr>
          <w:b/>
          <w:sz w:val="28"/>
          <w:szCs w:val="28"/>
          <w:lang w:val="nl-NL"/>
        </w:rPr>
      </w:pPr>
      <w:r w:rsidRPr="002364F2">
        <w:rPr>
          <w:b/>
          <w:sz w:val="28"/>
          <w:szCs w:val="28"/>
          <w:lang w:val="nl-NL"/>
        </w:rPr>
        <w:t>Profiel</w:t>
      </w:r>
    </w:p>
    <w:p w14:paraId="3787ACFA" w14:textId="6C1A24B2" w:rsidR="00137E3A" w:rsidRPr="001B1251" w:rsidRDefault="00137E3A" w:rsidP="00600CAB">
      <w:pPr>
        <w:pStyle w:val="Paragraphedeliste"/>
        <w:numPr>
          <w:ilvl w:val="0"/>
          <w:numId w:val="1"/>
        </w:numPr>
      </w:pPr>
      <w:r w:rsidRPr="00102A5C">
        <w:rPr>
          <w:rFonts w:ascii="Calibri" w:hAnsi="Calibri" w:cs="Calibri"/>
          <w:color w:val="000000"/>
          <w:u w:color="000000"/>
        </w:rPr>
        <w:t>PhD met uitgebreide</w:t>
      </w:r>
      <w:r>
        <w:rPr>
          <w:rFonts w:ascii="Calibri" w:hAnsi="Calibri" w:cs="Calibri"/>
          <w:color w:val="000000"/>
          <w:u w:color="000000"/>
        </w:rPr>
        <w:t xml:space="preserve"> </w:t>
      </w:r>
      <w:r w:rsidR="00600CAB">
        <w:rPr>
          <w:rFonts w:ascii="Calibri" w:hAnsi="Calibri" w:cs="Calibri"/>
          <w:color w:val="000000"/>
          <w:u w:color="000000"/>
        </w:rPr>
        <w:t>–</w:t>
      </w:r>
      <w:r w:rsidR="00600CAB" w:rsidRPr="00600CAB">
        <w:rPr>
          <w:rFonts w:ascii="Calibri" w:hAnsi="Calibri" w:cs="Calibri"/>
          <w:color w:val="000000"/>
          <w:u w:color="000000"/>
        </w:rPr>
        <w:t xml:space="preserve"> </w:t>
      </w:r>
      <w:r w:rsidR="002D4917">
        <w:rPr>
          <w:rFonts w:ascii="Calibri" w:hAnsi="Calibri" w:cs="Calibri"/>
          <w:color w:val="000000"/>
          <w:u w:color="000000"/>
        </w:rPr>
        <w:t xml:space="preserve">dit is </w:t>
      </w:r>
      <w:r w:rsidR="00500DD9">
        <w:rPr>
          <w:rFonts w:ascii="Calibri" w:hAnsi="Calibri" w:cs="Calibri"/>
          <w:color w:val="000000"/>
          <w:u w:color="000000"/>
        </w:rPr>
        <w:t xml:space="preserve">bij voorkeur </w:t>
      </w:r>
      <w:r w:rsidRPr="00600CAB">
        <w:rPr>
          <w:rFonts w:ascii="Calibri" w:hAnsi="Calibri" w:cs="Calibri"/>
          <w:color w:val="000000"/>
          <w:u w:color="000000"/>
        </w:rPr>
        <w:t xml:space="preserve">6 jaar </w:t>
      </w:r>
      <w:r w:rsidR="00600CAB" w:rsidRPr="00600CAB">
        <w:rPr>
          <w:rFonts w:ascii="Calibri" w:hAnsi="Calibri" w:cs="Calibri"/>
          <w:color w:val="000000"/>
          <w:u w:color="000000"/>
        </w:rPr>
        <w:t xml:space="preserve">– </w:t>
      </w:r>
      <w:proofErr w:type="gramStart"/>
      <w:r w:rsidRPr="00600CAB">
        <w:rPr>
          <w:rFonts w:ascii="Calibri" w:hAnsi="Calibri" w:cs="Calibri"/>
          <w:color w:val="000000"/>
          <w:u w:color="000000"/>
        </w:rPr>
        <w:t>post-doc</w:t>
      </w:r>
      <w:proofErr w:type="gramEnd"/>
      <w:r w:rsidRPr="00600CAB">
        <w:rPr>
          <w:rFonts w:ascii="Calibri" w:hAnsi="Calibri" w:cs="Calibri"/>
          <w:color w:val="000000"/>
          <w:u w:color="000000"/>
        </w:rPr>
        <w:t xml:space="preserve"> ervaring</w:t>
      </w:r>
    </w:p>
    <w:p w14:paraId="6B03BC9F"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Internationale publicaties in domein van attitude, opinie, gedrag, … aan de hand van kwantitatieve data</w:t>
      </w:r>
    </w:p>
    <w:p w14:paraId="09681CBF" w14:textId="77777777" w:rsidR="00137E3A" w:rsidRPr="00102A5C" w:rsidRDefault="00137E3A" w:rsidP="00137E3A">
      <w:pPr>
        <w:pStyle w:val="Paragraphedeliste"/>
        <w:numPr>
          <w:ilvl w:val="0"/>
          <w:numId w:val="1"/>
        </w:numPr>
        <w:rPr>
          <w:rFonts w:ascii="Calibri" w:hAnsi="Calibri" w:cs="Calibri"/>
          <w:color w:val="000000"/>
          <w:u w:color="000000"/>
        </w:rPr>
      </w:pPr>
      <w:r w:rsidRPr="00102A5C">
        <w:rPr>
          <w:rFonts w:ascii="Calibri" w:hAnsi="Calibri" w:cs="Calibri"/>
          <w:color w:val="000000"/>
          <w:u w:color="000000"/>
        </w:rPr>
        <w:t xml:space="preserve">Specialist in sociale statistiek (SEM – Latent Class – Logistic Regression – Multilevel) – </w:t>
      </w:r>
      <w:r w:rsidR="002F7EC9" w:rsidRPr="002F7EC9">
        <w:rPr>
          <w:rFonts w:ascii="Calibri" w:hAnsi="Calibri" w:cs="Calibri"/>
          <w:color w:val="000000"/>
          <w:u w:color="000000"/>
        </w:rPr>
        <w:t xml:space="preserve">Je kan vlot overweg met een aantal statistische software tools, zoals bijvoorbeeld SAS, SPSS, R, MPlus, ... </w:t>
      </w:r>
    </w:p>
    <w:p w14:paraId="7A237DF6"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Specialist in het opzetten en uitvoeren van survey research (face-to-face; CAPI) – ruime ervaring met sampling frames – ervaring met het managen van probabiliteit internet panels strekt tot aanbeveling.</w:t>
      </w:r>
    </w:p>
    <w:p w14:paraId="3EA43782"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Ervaring in het opstellen van vragenlijsten voor kwantitatief (en kwalitatief) onderzoek.</w:t>
      </w:r>
    </w:p>
    <w:p w14:paraId="3CF25ADB"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Ervaring in het opzetten van vergelijkend kwantitatief onderzoek in verschillende talen (cfr. Probleem van geldige vertalingen van enquête vragen).</w:t>
      </w:r>
    </w:p>
    <w:p w14:paraId="38945B3A"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Ervaring in en het succesvol aanvragen van onderzoekprojecten bij verschillen</w:t>
      </w:r>
      <w:r w:rsidR="00600CAB">
        <w:rPr>
          <w:rFonts w:ascii="Calibri" w:hAnsi="Calibri" w:cs="Calibri"/>
          <w:color w:val="000000"/>
          <w:u w:color="000000"/>
        </w:rPr>
        <w:t>de</w:t>
      </w:r>
      <w:r>
        <w:rPr>
          <w:rFonts w:ascii="Calibri" w:hAnsi="Calibri" w:cs="Calibri"/>
          <w:color w:val="000000"/>
          <w:u w:color="000000"/>
        </w:rPr>
        <w:t xml:space="preserve"> gremia.</w:t>
      </w:r>
    </w:p>
    <w:p w14:paraId="2E7C877A"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Ervaring in het mede uitbouwen van strategische onderzoeklijnen van onderzoeksgroep(en)</w:t>
      </w:r>
    </w:p>
    <w:p w14:paraId="7A663121"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 xml:space="preserve">Talenkennis: </w:t>
      </w:r>
      <w:proofErr w:type="gramStart"/>
      <w:r>
        <w:rPr>
          <w:rFonts w:ascii="Calibri" w:hAnsi="Calibri" w:cs="Calibri"/>
          <w:color w:val="000000"/>
          <w:u w:color="000000"/>
        </w:rPr>
        <w:t>NL /</w:t>
      </w:r>
      <w:proofErr w:type="gramEnd"/>
      <w:r>
        <w:rPr>
          <w:rFonts w:ascii="Calibri" w:hAnsi="Calibri" w:cs="Calibri"/>
          <w:color w:val="000000"/>
          <w:u w:color="000000"/>
        </w:rPr>
        <w:t xml:space="preserve"> Fr / En</w:t>
      </w:r>
    </w:p>
    <w:p w14:paraId="3D77A8B6"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Uitgebouwd internationaal onderzoeksnetwerk – ervaring met werken in het buitenland</w:t>
      </w:r>
    </w:p>
    <w:p w14:paraId="32903359" w14:textId="77777777" w:rsidR="00137E3A" w:rsidRPr="00102A5C" w:rsidRDefault="0074213C"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Werkervaring in</w:t>
      </w:r>
      <w:r w:rsidR="00137E3A">
        <w:rPr>
          <w:rFonts w:ascii="Calibri" w:hAnsi="Calibri" w:cs="Calibri"/>
          <w:color w:val="000000"/>
          <w:u w:color="000000"/>
        </w:rPr>
        <w:t xml:space="preserve"> zowel Nederlandstalige universiteiten als Franstalige universiteiten in België</w:t>
      </w:r>
      <w:r>
        <w:rPr>
          <w:rFonts w:ascii="Calibri" w:hAnsi="Calibri" w:cs="Calibri"/>
          <w:color w:val="000000"/>
          <w:u w:color="000000"/>
        </w:rPr>
        <w:t xml:space="preserve"> strekt tot aanbeveling.</w:t>
      </w:r>
    </w:p>
    <w:p w14:paraId="610EA004" w14:textId="77777777" w:rsidR="00137E3A" w:rsidRPr="00102A5C" w:rsidRDefault="00137E3A" w:rsidP="00137E3A">
      <w:pPr>
        <w:pStyle w:val="Paragraphedeliste"/>
        <w:numPr>
          <w:ilvl w:val="0"/>
          <w:numId w:val="1"/>
        </w:numPr>
        <w:rPr>
          <w:rFonts w:ascii="Calibri" w:hAnsi="Calibri" w:cs="Calibri"/>
          <w:color w:val="000000"/>
          <w:u w:color="000000"/>
        </w:rPr>
      </w:pPr>
      <w:r w:rsidRPr="00102A5C">
        <w:rPr>
          <w:rFonts w:ascii="Calibri" w:hAnsi="Calibri" w:cs="Calibri"/>
          <w:color w:val="000000"/>
          <w:u w:color="000000"/>
        </w:rPr>
        <w:t>Grondige kennis van de Belgische, Vlaamse en Franstalige politieke en wetenschappelijke instellingen.</w:t>
      </w:r>
    </w:p>
    <w:p w14:paraId="091DAC9F" w14:textId="77777777" w:rsidR="00137E3A" w:rsidRPr="00102A5C" w:rsidRDefault="00137E3A" w:rsidP="00137E3A">
      <w:pPr>
        <w:pStyle w:val="Paragraphedeliste"/>
        <w:numPr>
          <w:ilvl w:val="0"/>
          <w:numId w:val="1"/>
        </w:numPr>
        <w:rPr>
          <w:rFonts w:ascii="Calibri" w:hAnsi="Calibri" w:cs="Calibri"/>
          <w:color w:val="000000"/>
          <w:u w:color="000000"/>
        </w:rPr>
      </w:pPr>
      <w:r>
        <w:rPr>
          <w:rFonts w:ascii="Calibri" w:hAnsi="Calibri" w:cs="Calibri"/>
          <w:color w:val="000000"/>
          <w:u w:color="000000"/>
        </w:rPr>
        <w:t>Ervaring in het begeleiden van junior onderzoekers (projecten, doctoraten)</w:t>
      </w:r>
    </w:p>
    <w:p w14:paraId="52740A34" w14:textId="77777777" w:rsidR="00137E3A" w:rsidRPr="00102A5C" w:rsidRDefault="00137E3A" w:rsidP="00137E3A">
      <w:pPr>
        <w:pStyle w:val="Paragraphedeliste"/>
        <w:numPr>
          <w:ilvl w:val="0"/>
          <w:numId w:val="1"/>
        </w:numPr>
        <w:rPr>
          <w:rFonts w:ascii="Calibri" w:hAnsi="Calibri" w:cs="Calibri"/>
          <w:color w:val="000000"/>
          <w:u w:color="000000"/>
        </w:rPr>
      </w:pPr>
      <w:r w:rsidRPr="00102A5C">
        <w:rPr>
          <w:rFonts w:ascii="Calibri" w:hAnsi="Calibri" w:cs="Calibri"/>
          <w:color w:val="000000"/>
          <w:u w:color="000000"/>
        </w:rPr>
        <w:t>Ervaring in het opzetten en organiseren van (internationale) conferenties</w:t>
      </w:r>
    </w:p>
    <w:p w14:paraId="48B860CE" w14:textId="77777777" w:rsidR="00137E3A" w:rsidRPr="00F50C2C" w:rsidRDefault="00137E3A" w:rsidP="00137E3A">
      <w:pPr>
        <w:pStyle w:val="Paragraphedeliste"/>
        <w:numPr>
          <w:ilvl w:val="0"/>
          <w:numId w:val="1"/>
        </w:numPr>
        <w:rPr>
          <w:rFonts w:ascii="Calibri" w:hAnsi="Calibri" w:cs="Calibri"/>
          <w:color w:val="000000"/>
          <w:u w:color="000000"/>
          <w:lang w:val="fr-FR"/>
        </w:rPr>
      </w:pPr>
      <w:r w:rsidRPr="00BC6FDD">
        <w:rPr>
          <w:rFonts w:ascii="Calibri" w:hAnsi="Calibri" w:cs="Calibri"/>
          <w:color w:val="000000"/>
          <w:u w:color="000000"/>
          <w:lang w:val="fr-FR"/>
        </w:rPr>
        <w:t xml:space="preserve">Actieve participatie aan internationale conferenties / symposia </w:t>
      </w:r>
      <w:proofErr w:type="gramStart"/>
      <w:r w:rsidRPr="00BC6FDD">
        <w:rPr>
          <w:rFonts w:ascii="Calibri" w:hAnsi="Calibri" w:cs="Calibri"/>
          <w:color w:val="000000"/>
          <w:u w:color="000000"/>
          <w:lang w:val="fr-FR"/>
        </w:rPr>
        <w:t>etc.</w:t>
      </w:r>
      <w:r w:rsidRPr="00F50C2C">
        <w:rPr>
          <w:rFonts w:ascii="Calibri" w:hAnsi="Calibri" w:cs="Calibri"/>
          <w:color w:val="000000"/>
          <w:u w:color="000000"/>
          <w:lang w:val="fr-FR"/>
        </w:rPr>
        <w:t>.</w:t>
      </w:r>
      <w:proofErr w:type="gramEnd"/>
    </w:p>
    <w:p w14:paraId="64669899" w14:textId="77777777" w:rsidR="00137E3A" w:rsidRPr="00102A5C" w:rsidRDefault="00137E3A" w:rsidP="00137E3A">
      <w:pPr>
        <w:pStyle w:val="Paragraphedeliste"/>
        <w:numPr>
          <w:ilvl w:val="0"/>
          <w:numId w:val="1"/>
        </w:numPr>
        <w:rPr>
          <w:rFonts w:ascii="Calibri" w:hAnsi="Calibri" w:cs="Calibri"/>
          <w:color w:val="000000"/>
          <w:u w:color="000000"/>
        </w:rPr>
      </w:pPr>
      <w:r w:rsidRPr="00102A5C">
        <w:rPr>
          <w:rFonts w:ascii="Calibri" w:hAnsi="Calibri" w:cs="Calibri"/>
          <w:color w:val="000000"/>
          <w:u w:color="000000"/>
        </w:rPr>
        <w:t>Bereid tot bijscholing op gebied van management, budgetbeheer, sociaalwetenschappelijke methodologie, onderzoek via internet, big data, …</w:t>
      </w:r>
    </w:p>
    <w:p w14:paraId="4EF916A6" w14:textId="77777777" w:rsidR="001E4262" w:rsidRDefault="001E4262"/>
    <w:p w14:paraId="44E6BBD1" w14:textId="77777777" w:rsidR="00643D51" w:rsidRPr="00643D51" w:rsidRDefault="00643D51">
      <w:pPr>
        <w:rPr>
          <w:b/>
          <w:sz w:val="28"/>
          <w:szCs w:val="28"/>
        </w:rPr>
      </w:pPr>
      <w:r w:rsidRPr="00643D51">
        <w:rPr>
          <w:b/>
          <w:sz w:val="28"/>
          <w:szCs w:val="28"/>
        </w:rPr>
        <w:t>Aanbod</w:t>
      </w:r>
    </w:p>
    <w:p w14:paraId="62C00EC6" w14:textId="77777777" w:rsidR="00643D51" w:rsidRDefault="00643D51"/>
    <w:p w14:paraId="7D03B790" w14:textId="77777777" w:rsidR="00643D51" w:rsidRDefault="00643D51" w:rsidP="00643D51">
      <w:pPr>
        <w:pStyle w:val="Paragraphedeliste"/>
        <w:numPr>
          <w:ilvl w:val="0"/>
          <w:numId w:val="3"/>
        </w:numPr>
      </w:pPr>
      <w:r>
        <w:t>Wij bieden een voltijdse functie met een contract van onbepaalde duur, in een dynamische omgeving met veel verantwoordelijkheden en uitdagingen.</w:t>
      </w:r>
    </w:p>
    <w:p w14:paraId="12A61643" w14:textId="77777777" w:rsidR="00917A33" w:rsidRDefault="00917A33" w:rsidP="00643D51">
      <w:pPr>
        <w:pStyle w:val="Paragraphedeliste"/>
        <w:numPr>
          <w:ilvl w:val="0"/>
          <w:numId w:val="3"/>
        </w:numPr>
      </w:pPr>
      <w:r>
        <w:lastRenderedPageBreak/>
        <w:t>Wij bieden een passende verloning in functie van capaciteiten en opgebouwde anciënniteit.</w:t>
      </w:r>
    </w:p>
    <w:p w14:paraId="08B0C110" w14:textId="77777777" w:rsidR="00643D51" w:rsidRDefault="00643D51" w:rsidP="00643D51">
      <w:pPr>
        <w:pStyle w:val="Paragraphedeliste"/>
        <w:numPr>
          <w:ilvl w:val="0"/>
          <w:numId w:val="3"/>
        </w:numPr>
      </w:pPr>
      <w:r>
        <w:t>De KU Leuven biedt heel wat extralegale voordelen zoal</w:t>
      </w:r>
      <w:r w:rsidR="009061FE">
        <w:t>s</w:t>
      </w:r>
      <w:r>
        <w:t xml:space="preserve"> een hospitalisatieverzekering, een groepsverzekering, ecocheques en samenaankoop.</w:t>
      </w:r>
    </w:p>
    <w:p w14:paraId="7FEB498B" w14:textId="77777777" w:rsidR="00643D51" w:rsidRDefault="00643D51" w:rsidP="00643D51"/>
    <w:p w14:paraId="00714552" w14:textId="77777777" w:rsidR="00643D51" w:rsidRDefault="00643D51" w:rsidP="00643D51">
      <w:pPr>
        <w:rPr>
          <w:b/>
          <w:sz w:val="28"/>
          <w:szCs w:val="28"/>
        </w:rPr>
      </w:pPr>
      <w:r w:rsidRPr="00643D51">
        <w:rPr>
          <w:b/>
          <w:sz w:val="28"/>
          <w:szCs w:val="28"/>
        </w:rPr>
        <w:t>Interesse?</w:t>
      </w:r>
      <w:r>
        <w:rPr>
          <w:b/>
          <w:sz w:val="28"/>
          <w:szCs w:val="28"/>
        </w:rPr>
        <w:t xml:space="preserve"> </w:t>
      </w:r>
    </w:p>
    <w:p w14:paraId="147D1CF4" w14:textId="77777777" w:rsidR="00643D51" w:rsidRDefault="00643D51" w:rsidP="00643D51">
      <w:pPr>
        <w:rPr>
          <w:b/>
          <w:sz w:val="28"/>
          <w:szCs w:val="28"/>
        </w:rPr>
      </w:pPr>
    </w:p>
    <w:p w14:paraId="1ECC7F08" w14:textId="77777777" w:rsidR="00643D51" w:rsidRDefault="00643D51" w:rsidP="00643D51">
      <w:pPr>
        <w:rPr>
          <w:lang w:val="en-US"/>
        </w:rPr>
      </w:pPr>
      <w:r w:rsidRPr="00643D51">
        <w:t xml:space="preserve">Meer </w:t>
      </w:r>
      <w:r>
        <w:t xml:space="preserve">informatie kan verkregen worden bij prof. dr. </w:t>
      </w:r>
      <w:r w:rsidRPr="00643D51">
        <w:rPr>
          <w:lang w:val="en-US"/>
        </w:rPr>
        <w:t xml:space="preserve">Marc Swyngedouw, tel: +32 16 32 31 59 of mail: </w:t>
      </w:r>
      <w:hyperlink r:id="rId5" w:history="1">
        <w:r w:rsidRPr="00073CA2">
          <w:rPr>
            <w:rStyle w:val="Lienhypertexte"/>
            <w:lang w:val="en-US"/>
          </w:rPr>
          <w:t>marc.swyngedouw@kuleuven.be</w:t>
        </w:r>
      </w:hyperlink>
    </w:p>
    <w:p w14:paraId="26321256" w14:textId="77777777" w:rsidR="00C56775" w:rsidRDefault="00C56775" w:rsidP="00643D51">
      <w:pPr>
        <w:rPr>
          <w:lang w:val="en-US"/>
        </w:rPr>
      </w:pPr>
    </w:p>
    <w:p w14:paraId="69F646D1" w14:textId="77777777" w:rsidR="00C56775" w:rsidRPr="00C56775" w:rsidRDefault="00C56775" w:rsidP="00643D51">
      <w:pPr>
        <w:rPr>
          <w:lang w:val="nl-NL"/>
        </w:rPr>
      </w:pPr>
      <w:r w:rsidRPr="00C56775">
        <w:rPr>
          <w:lang w:val="nl-NL"/>
        </w:rPr>
        <w:t xml:space="preserve">Solliciteren voor deze vacature kan tot en met </w:t>
      </w:r>
      <w:r>
        <w:rPr>
          <w:lang w:val="nl-NL"/>
        </w:rPr>
        <w:t xml:space="preserve">15/11/2020 via onze online sollicitatietoepassing: </w:t>
      </w:r>
      <w:hyperlink r:id="rId6" w:history="1">
        <w:r w:rsidRPr="00073CA2">
          <w:rPr>
            <w:rStyle w:val="Lienhypertexte"/>
            <w:lang w:val="nl-NL"/>
          </w:rPr>
          <w:t>http://www.kuleuven.be/solliciteren/xxx</w:t>
        </w:r>
      </w:hyperlink>
      <w:r>
        <w:rPr>
          <w:lang w:val="nl-NL"/>
        </w:rPr>
        <w:t xml:space="preserve"> </w:t>
      </w:r>
    </w:p>
    <w:p w14:paraId="2807B2C1" w14:textId="77777777" w:rsidR="00643D51" w:rsidRPr="00C56775" w:rsidRDefault="00643D51" w:rsidP="00643D51">
      <w:pPr>
        <w:rPr>
          <w:lang w:val="nl-NL"/>
        </w:rPr>
      </w:pPr>
    </w:p>
    <w:p w14:paraId="4A616AC8" w14:textId="77777777" w:rsidR="00643D51" w:rsidRPr="00C56775" w:rsidRDefault="00643D51" w:rsidP="00643D51">
      <w:pPr>
        <w:rPr>
          <w:lang w:val="nl-NL"/>
        </w:rPr>
      </w:pPr>
      <w:r w:rsidRPr="00C56775">
        <w:rPr>
          <w:lang w:val="nl-NL"/>
        </w:rPr>
        <w:t>KU</w:t>
      </w:r>
      <w:r w:rsidR="00C56775" w:rsidRPr="00C56775">
        <w:rPr>
          <w:lang w:val="nl-NL"/>
        </w:rPr>
        <w:t xml:space="preserve"> Leuven wil een omgeving cre</w:t>
      </w:r>
      <w:r w:rsidR="00C56775">
        <w:rPr>
          <w:lang w:val="nl-NL"/>
        </w:rPr>
        <w:t xml:space="preserve">ëren waarin alle talenten maximaal tot ontplooiing kunnen komen, ongeacht gender, leeftijd, culturele herkomst, nationaliteit of functiebeperking. Hebt u vragen in verband met toegankelijkheid of ondersteuningsmogelijkheden, dan kan u ons contacteren via </w:t>
      </w:r>
      <w:hyperlink r:id="rId7" w:history="1">
        <w:r w:rsidR="00C56775" w:rsidRPr="00073CA2">
          <w:rPr>
            <w:rStyle w:val="Lienhypertexte"/>
            <w:lang w:val="nl-NL"/>
          </w:rPr>
          <w:t>diveersiteite.HR@kuleuven.be</w:t>
        </w:r>
      </w:hyperlink>
      <w:r w:rsidR="00C56775">
        <w:rPr>
          <w:lang w:val="nl-NL"/>
        </w:rPr>
        <w:t xml:space="preserve">. </w:t>
      </w:r>
    </w:p>
    <w:p w14:paraId="164A5E3D" w14:textId="77777777" w:rsidR="00643D51" w:rsidRPr="00C56775" w:rsidRDefault="00643D51" w:rsidP="00643D51">
      <w:pPr>
        <w:pStyle w:val="Paragraphedeliste"/>
        <w:rPr>
          <w:lang w:val="nl-NL"/>
        </w:rPr>
      </w:pPr>
    </w:p>
    <w:sectPr w:rsidR="00643D51" w:rsidRPr="00C56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0045"/>
    <w:multiLevelType w:val="hybridMultilevel"/>
    <w:tmpl w:val="EABCB8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474549"/>
    <w:multiLevelType w:val="hybridMultilevel"/>
    <w:tmpl w:val="959C0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D84446"/>
    <w:multiLevelType w:val="hybridMultilevel"/>
    <w:tmpl w:val="CDEC9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3A"/>
    <w:rsid w:val="00137E3A"/>
    <w:rsid w:val="001E4262"/>
    <w:rsid w:val="002364F2"/>
    <w:rsid w:val="00263FC7"/>
    <w:rsid w:val="002D4917"/>
    <w:rsid w:val="002F7EC9"/>
    <w:rsid w:val="003A556C"/>
    <w:rsid w:val="00406393"/>
    <w:rsid w:val="004257B4"/>
    <w:rsid w:val="00500DD9"/>
    <w:rsid w:val="005E0B95"/>
    <w:rsid w:val="00600CAB"/>
    <w:rsid w:val="00643D51"/>
    <w:rsid w:val="00661D0D"/>
    <w:rsid w:val="0074213C"/>
    <w:rsid w:val="007C4A67"/>
    <w:rsid w:val="00850EA7"/>
    <w:rsid w:val="008718D3"/>
    <w:rsid w:val="009061FE"/>
    <w:rsid w:val="00917A33"/>
    <w:rsid w:val="00A33900"/>
    <w:rsid w:val="00BF6D52"/>
    <w:rsid w:val="00C56775"/>
    <w:rsid w:val="00CC6E4D"/>
    <w:rsid w:val="00D72B05"/>
    <w:rsid w:val="00D73C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6D60"/>
  <w15:chartTrackingRefBased/>
  <w15:docId w15:val="{1EEBC437-9947-4C93-A6DD-6E28EAAF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3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E3A"/>
    <w:pPr>
      <w:ind w:left="720"/>
      <w:contextualSpacing/>
    </w:pPr>
  </w:style>
  <w:style w:type="character" w:styleId="Lienhypertexte">
    <w:name w:val="Hyperlink"/>
    <w:basedOn w:val="Policepardfaut"/>
    <w:uiPriority w:val="99"/>
    <w:unhideWhenUsed/>
    <w:rsid w:val="00643D51"/>
    <w:rPr>
      <w:color w:val="0563C1" w:themeColor="hyperlink"/>
      <w:u w:val="single"/>
    </w:rPr>
  </w:style>
  <w:style w:type="paragraph" w:styleId="Textedebulles">
    <w:name w:val="Balloon Text"/>
    <w:basedOn w:val="Normal"/>
    <w:link w:val="TextedebullesCar"/>
    <w:uiPriority w:val="99"/>
    <w:semiHidden/>
    <w:unhideWhenUsed/>
    <w:rsid w:val="00600C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4352">
      <w:bodyDiv w:val="1"/>
      <w:marLeft w:val="0"/>
      <w:marRight w:val="0"/>
      <w:marTop w:val="0"/>
      <w:marBottom w:val="0"/>
      <w:divBdr>
        <w:top w:val="none" w:sz="0" w:space="0" w:color="auto"/>
        <w:left w:val="none" w:sz="0" w:space="0" w:color="auto"/>
        <w:bottom w:val="none" w:sz="0" w:space="0" w:color="auto"/>
        <w:right w:val="none" w:sz="0" w:space="0" w:color="auto"/>
      </w:divBdr>
      <w:divsChild>
        <w:div w:id="171843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veersiteite.HR@ku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euven.be/solliciteren/xxx" TargetMode="External"/><Relationship Id="rId5" Type="http://schemas.openxmlformats.org/officeDocument/2006/relationships/hyperlink" Target="mailto:marc.swyngedouw@kuleuv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5040</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Swyngedouw</dc:creator>
  <cp:keywords/>
  <dc:description/>
  <cp:lastModifiedBy>Carine REMY</cp:lastModifiedBy>
  <cp:revision>2</cp:revision>
  <dcterms:created xsi:type="dcterms:W3CDTF">2021-03-30T15:01:00Z</dcterms:created>
  <dcterms:modified xsi:type="dcterms:W3CDTF">2021-03-30T15:01:00Z</dcterms:modified>
</cp:coreProperties>
</file>